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5F" w:rsidRDefault="00E94F5F" w:rsidP="00E94F5F">
      <w:pPr>
        <w:jc w:val="center"/>
        <w:rPr>
          <w:b/>
        </w:rPr>
      </w:pPr>
      <w:r w:rsidRPr="007C2981">
        <w:rPr>
          <w:b/>
        </w:rPr>
        <w:t xml:space="preserve">ПРОТОКОЛ </w:t>
      </w:r>
      <w:r>
        <w:rPr>
          <w:b/>
        </w:rPr>
        <w:t xml:space="preserve">№ </w:t>
      </w:r>
      <w:r w:rsidR="008C6F6A">
        <w:rPr>
          <w:b/>
        </w:rPr>
        <w:t>3</w:t>
      </w:r>
    </w:p>
    <w:p w:rsidR="00E94F5F" w:rsidRPr="007C2981" w:rsidRDefault="00E94F5F" w:rsidP="00E94F5F">
      <w:pPr>
        <w:jc w:val="center"/>
        <w:rPr>
          <w:b/>
        </w:rPr>
      </w:pPr>
      <w:r w:rsidRPr="007C2981">
        <w:rPr>
          <w:b/>
        </w:rPr>
        <w:t xml:space="preserve">публичных слушаний </w:t>
      </w:r>
    </w:p>
    <w:p w:rsidR="00851D85" w:rsidRDefault="008C6F6A" w:rsidP="00E94F5F">
      <w:pPr>
        <w:jc w:val="center"/>
      </w:pPr>
      <w:r>
        <w:t xml:space="preserve">О предоставлении  разрешения на условно разрешенный вид использования земельного участка  под объекты здравоохранения  с.Едогон </w:t>
      </w:r>
    </w:p>
    <w:p w:rsidR="00E94F5F" w:rsidRDefault="00E94F5F" w:rsidP="00E94F5F">
      <w:pPr>
        <w:jc w:val="center"/>
      </w:pPr>
      <w:r w:rsidRPr="00626692">
        <w:t xml:space="preserve"> </w:t>
      </w: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400"/>
      </w:tblGrid>
      <w:tr w:rsidR="00E94F5F" w:rsidTr="00011A81">
        <w:tc>
          <w:tcPr>
            <w:tcW w:w="4428" w:type="dxa"/>
          </w:tcPr>
          <w:p w:rsidR="00E94F5F" w:rsidRDefault="00E94F5F" w:rsidP="00011A81">
            <w:pPr>
              <w:jc w:val="right"/>
            </w:pPr>
          </w:p>
        </w:tc>
        <w:tc>
          <w:tcPr>
            <w:tcW w:w="5400" w:type="dxa"/>
          </w:tcPr>
          <w:p w:rsidR="00E94F5F" w:rsidRDefault="00851D85" w:rsidP="008C6F6A">
            <w:r>
              <w:t xml:space="preserve">                        </w:t>
            </w:r>
            <w:r w:rsidR="00E94F5F">
              <w:t>от «</w:t>
            </w:r>
            <w:r w:rsidR="008C6F6A">
              <w:t>26</w:t>
            </w:r>
            <w:r w:rsidR="00E94F5F">
              <w:t>»</w:t>
            </w:r>
            <w:r w:rsidR="008C6F6A">
              <w:t xml:space="preserve">октября 2015 </w:t>
            </w:r>
            <w:r w:rsidR="00E94F5F">
              <w:t>года</w:t>
            </w:r>
          </w:p>
        </w:tc>
      </w:tr>
      <w:tr w:rsidR="00E94F5F" w:rsidTr="00011A81">
        <w:tc>
          <w:tcPr>
            <w:tcW w:w="4428" w:type="dxa"/>
          </w:tcPr>
          <w:p w:rsidR="00E94F5F" w:rsidRDefault="00E94F5F" w:rsidP="00011A81">
            <w:pPr>
              <w:jc w:val="right"/>
            </w:pPr>
          </w:p>
        </w:tc>
        <w:tc>
          <w:tcPr>
            <w:tcW w:w="5400" w:type="dxa"/>
          </w:tcPr>
          <w:p w:rsidR="00E94F5F" w:rsidRDefault="00E94F5F" w:rsidP="008C6F6A">
            <w:pPr>
              <w:ind w:right="-108"/>
            </w:pPr>
            <w:r>
              <w:t xml:space="preserve">место проведения: </w:t>
            </w:r>
            <w:r w:rsidR="002550DC">
              <w:t xml:space="preserve">(например: </w:t>
            </w:r>
            <w:r w:rsidR="008C6F6A">
              <w:t>с.Едогон  администрация</w:t>
            </w:r>
            <w:r w:rsidR="002550DC">
              <w:t>)</w:t>
            </w:r>
          </w:p>
        </w:tc>
      </w:tr>
      <w:tr w:rsidR="00E94F5F" w:rsidTr="00011A81">
        <w:tc>
          <w:tcPr>
            <w:tcW w:w="4428" w:type="dxa"/>
          </w:tcPr>
          <w:p w:rsidR="00E94F5F" w:rsidRDefault="00E94F5F" w:rsidP="00011A81">
            <w:pPr>
              <w:jc w:val="right"/>
            </w:pPr>
          </w:p>
        </w:tc>
        <w:tc>
          <w:tcPr>
            <w:tcW w:w="5400" w:type="dxa"/>
          </w:tcPr>
          <w:p w:rsidR="00E94F5F" w:rsidRDefault="00E94F5F" w:rsidP="008C6F6A">
            <w:r>
              <w:t xml:space="preserve">адрес проведения: </w:t>
            </w:r>
            <w:r w:rsidR="008C6F6A">
              <w:t>с.Едогон  ул.Ленина, 66</w:t>
            </w:r>
          </w:p>
        </w:tc>
      </w:tr>
      <w:tr w:rsidR="00E94F5F" w:rsidTr="00011A81">
        <w:tc>
          <w:tcPr>
            <w:tcW w:w="4428" w:type="dxa"/>
          </w:tcPr>
          <w:p w:rsidR="00E94F5F" w:rsidRDefault="00E94F5F" w:rsidP="00011A81">
            <w:pPr>
              <w:jc w:val="right"/>
            </w:pPr>
          </w:p>
        </w:tc>
        <w:tc>
          <w:tcPr>
            <w:tcW w:w="5400" w:type="dxa"/>
          </w:tcPr>
          <w:p w:rsidR="00E94F5F" w:rsidRDefault="00E94F5F" w:rsidP="008C6F6A">
            <w:r>
              <w:t xml:space="preserve">время проведения: </w:t>
            </w:r>
            <w:r w:rsidR="008C6F6A">
              <w:t>14часов 00 минут</w:t>
            </w:r>
          </w:p>
        </w:tc>
      </w:tr>
    </w:tbl>
    <w:p w:rsidR="00E94F5F" w:rsidRDefault="00E94F5F" w:rsidP="00851D85">
      <w:pPr>
        <w:jc w:val="both"/>
      </w:pPr>
      <w:r>
        <w:t>Повестка дня:</w:t>
      </w:r>
    </w:p>
    <w:p w:rsidR="00E94F5F" w:rsidRDefault="00E94F5F" w:rsidP="00851D85">
      <w:pPr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</w:pPr>
      <w:r>
        <w:t xml:space="preserve">Вступительное слово о порядке проведения публичных слушаний– </w:t>
      </w:r>
      <w:r w:rsidR="002550DC">
        <w:t xml:space="preserve"> </w:t>
      </w:r>
      <w:r w:rsidR="00557EBE">
        <w:t>гл</w:t>
      </w:r>
      <w:r>
        <w:t xml:space="preserve">ава </w:t>
      </w:r>
      <w:r w:rsidR="00557EBE">
        <w:t>Едогонского  муниципального  образования  Мохун Богдан Иванович</w:t>
      </w:r>
      <w:r>
        <w:t>.</w:t>
      </w:r>
    </w:p>
    <w:p w:rsidR="00E94F5F" w:rsidRDefault="00E94F5F" w:rsidP="00851D85">
      <w:pPr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</w:pPr>
      <w:r w:rsidRPr="00E94F5F">
        <w:rPr>
          <w:bCs/>
        </w:rPr>
        <w:t xml:space="preserve">Рассмотрение </w:t>
      </w:r>
      <w:r w:rsidR="00557EBE">
        <w:t>вопроса о предоставлении  разрешения  на условно разрешенный вид использования  земельного участка</w:t>
      </w:r>
      <w:r w:rsidRPr="00851D85">
        <w:t>.</w:t>
      </w:r>
      <w:r w:rsidRPr="00626692">
        <w:t xml:space="preserve"> </w:t>
      </w:r>
    </w:p>
    <w:p w:rsidR="00E94F5F" w:rsidRDefault="00E94F5F" w:rsidP="00851D85">
      <w:pPr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</w:pPr>
      <w:r w:rsidRPr="000E1B00">
        <w:t>Вопросы, замечания, предложения участников публичных слушаний</w:t>
      </w:r>
      <w:r>
        <w:t>.</w:t>
      </w:r>
    </w:p>
    <w:p w:rsidR="00E94F5F" w:rsidRDefault="00E94F5F" w:rsidP="00851D85">
      <w:pPr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</w:pPr>
      <w:r w:rsidRPr="000E1B00">
        <w:t>Итоги публичных слушаний</w:t>
      </w:r>
      <w:r>
        <w:t>.</w:t>
      </w:r>
    </w:p>
    <w:p w:rsidR="00E94F5F" w:rsidRDefault="00E94F5F" w:rsidP="00851D85">
      <w:pPr>
        <w:jc w:val="both"/>
      </w:pPr>
      <w:r>
        <w:t>Основания проведения публичных слушаний:</w:t>
      </w:r>
    </w:p>
    <w:p w:rsidR="00E94F5F" w:rsidRDefault="00E94F5F" w:rsidP="00851D85">
      <w:pPr>
        <w:autoSpaceDE w:val="0"/>
        <w:autoSpaceDN w:val="0"/>
        <w:adjustRightInd w:val="0"/>
        <w:jc w:val="both"/>
      </w:pPr>
      <w:r w:rsidRPr="000E1B00">
        <w:t xml:space="preserve">Градостроительный кодекс </w:t>
      </w:r>
      <w:r>
        <w:t>Российской Федерации</w:t>
      </w:r>
      <w:r w:rsidRPr="000E1B00">
        <w:t xml:space="preserve"> №</w:t>
      </w:r>
      <w:r>
        <w:t xml:space="preserve"> </w:t>
      </w:r>
      <w:r w:rsidRPr="000E1B00">
        <w:t>190-ФЗ от 29.12.2004г.;</w:t>
      </w:r>
    </w:p>
    <w:p w:rsidR="00E94F5F" w:rsidRDefault="00E94F5F" w:rsidP="00851D85">
      <w:pPr>
        <w:autoSpaceDE w:val="0"/>
        <w:autoSpaceDN w:val="0"/>
        <w:adjustRightInd w:val="0"/>
        <w:jc w:val="both"/>
      </w:pPr>
      <w:r w:rsidRPr="00AF5583">
        <w:t>Федеральны</w:t>
      </w:r>
      <w:r>
        <w:t>й</w:t>
      </w:r>
      <w:r w:rsidRPr="00AF5583">
        <w:t xml:space="preserve"> закон от 06.10.2003г</w:t>
      </w:r>
      <w:r>
        <w:t>.</w:t>
      </w:r>
      <w:r w:rsidRPr="00AF5583">
        <w:t xml:space="preserve"> № 131-ФЗ «Об общих принципах организации местного самоуправления в Российской Федерации»</w:t>
      </w:r>
      <w:r w:rsidR="00557EBE">
        <w:t xml:space="preserve"> ст. 11 Правил землепользования и застройки  Едогонского  муниципального образования</w:t>
      </w:r>
      <w:r>
        <w:t>;</w:t>
      </w:r>
    </w:p>
    <w:p w:rsidR="002550DC" w:rsidRDefault="002550DC" w:rsidP="00851D85">
      <w:pPr>
        <w:autoSpaceDE w:val="0"/>
        <w:autoSpaceDN w:val="0"/>
        <w:adjustRightInd w:val="0"/>
        <w:jc w:val="both"/>
      </w:pPr>
      <w:r>
        <w:t>Устав</w:t>
      </w:r>
      <w:r w:rsidR="00557EBE">
        <w:t xml:space="preserve"> Едогонского </w:t>
      </w:r>
      <w:r w:rsidRPr="00255403">
        <w:t xml:space="preserve"> муниципального образования</w:t>
      </w:r>
      <w:r>
        <w:t>;</w:t>
      </w:r>
    </w:p>
    <w:p w:rsidR="00E94F5F" w:rsidRDefault="00E94F5F" w:rsidP="00851D85">
      <w:pPr>
        <w:autoSpaceDE w:val="0"/>
        <w:autoSpaceDN w:val="0"/>
        <w:adjustRightInd w:val="0"/>
        <w:jc w:val="both"/>
      </w:pPr>
      <w:r>
        <w:t xml:space="preserve">Положение </w:t>
      </w:r>
      <w:r w:rsidRPr="00626692">
        <w:t xml:space="preserve">о публичных слушаниях </w:t>
      </w:r>
      <w:r w:rsidR="001A1ABD">
        <w:t>Решение Думы Едогонского сельского поселения № 19 от 08.11.2012г.</w:t>
      </w:r>
    </w:p>
    <w:p w:rsidR="00E94F5F" w:rsidRPr="000750D9" w:rsidRDefault="00B45AAB" w:rsidP="00851D85">
      <w:pPr>
        <w:jc w:val="both"/>
        <w:rPr>
          <w:bCs/>
        </w:rPr>
      </w:pPr>
      <w:r>
        <w:t>Распоряжение</w:t>
      </w:r>
      <w:r w:rsidR="00E94F5F" w:rsidRPr="000E1B00">
        <w:t xml:space="preserve"> </w:t>
      </w:r>
      <w:r w:rsidR="00E94F5F">
        <w:t>администрации</w:t>
      </w:r>
      <w:r w:rsidR="002550DC">
        <w:t xml:space="preserve"> </w:t>
      </w:r>
      <w:r w:rsidR="001A1ABD">
        <w:t>Едогонского</w:t>
      </w:r>
      <w:r w:rsidR="002550DC">
        <w:t xml:space="preserve"> сельского поселения </w:t>
      </w:r>
      <w:r w:rsidR="00E94F5F">
        <w:t xml:space="preserve"> </w:t>
      </w:r>
      <w:r w:rsidRPr="00B45AAB">
        <w:t>от 14.10.2015г. № 32-рг</w:t>
      </w:r>
      <w:r w:rsidR="00E94F5F" w:rsidRPr="00B45AAB">
        <w:t xml:space="preserve"> «</w:t>
      </w:r>
      <w:r w:rsidR="00E94F5F" w:rsidRPr="00B45AAB">
        <w:rPr>
          <w:bCs/>
        </w:rPr>
        <w:t xml:space="preserve">О назначении публичных слушаний по вопросу </w:t>
      </w:r>
      <w:r w:rsidRPr="00B45AAB">
        <w:rPr>
          <w:bCs/>
        </w:rPr>
        <w:t>о предоставлении</w:t>
      </w:r>
      <w:r>
        <w:rPr>
          <w:bCs/>
        </w:rPr>
        <w:t xml:space="preserve">  разрешения на условно разрешенный вид использования  земельного участка»;</w:t>
      </w:r>
    </w:p>
    <w:p w:rsidR="00E94F5F" w:rsidRDefault="00E94F5F" w:rsidP="00851D85">
      <w:pPr>
        <w:autoSpaceDE w:val="0"/>
        <w:autoSpaceDN w:val="0"/>
        <w:adjustRightInd w:val="0"/>
        <w:jc w:val="both"/>
      </w:pPr>
    </w:p>
    <w:p w:rsidR="006749EF" w:rsidRPr="00624866" w:rsidRDefault="00E94F5F" w:rsidP="00851D85">
      <w:pPr>
        <w:jc w:val="both"/>
        <w:rPr>
          <w:bCs/>
        </w:rPr>
      </w:pPr>
      <w:r>
        <w:t>Информация о проведении публичных слушаний</w:t>
      </w:r>
      <w:r w:rsidR="002550DC">
        <w:t xml:space="preserve"> по</w:t>
      </w:r>
      <w:r w:rsidR="00624866" w:rsidRPr="00624866">
        <w:t xml:space="preserve"> </w:t>
      </w:r>
      <w:r>
        <w:t xml:space="preserve"> </w:t>
      </w:r>
      <w:r w:rsidR="00B45AAB">
        <w:t xml:space="preserve"> вопросу о предоставлении  разрешения на условно разрешенный вид использования  земельного участка  в газете «Едогонский вестник»</w:t>
      </w:r>
      <w:r>
        <w:t xml:space="preserve"> </w:t>
      </w:r>
      <w:r w:rsidR="00C611A1">
        <w:t>и</w:t>
      </w:r>
      <w:r>
        <w:t xml:space="preserve"> </w:t>
      </w:r>
      <w:r w:rsidR="00813BA1" w:rsidRPr="00B8628B">
        <w:t xml:space="preserve">на официальном </w:t>
      </w:r>
      <w:r w:rsidR="00813BA1" w:rsidRPr="000F43EF">
        <w:t xml:space="preserve">сайте </w:t>
      </w:r>
      <w:r w:rsidR="00B45AAB">
        <w:rPr>
          <w:color w:val="000000"/>
        </w:rPr>
        <w:t xml:space="preserve">Едогонского </w:t>
      </w:r>
      <w:r w:rsidR="00813BA1" w:rsidRPr="000F43EF">
        <w:rPr>
          <w:color w:val="000000"/>
        </w:rPr>
        <w:t xml:space="preserve"> муниципального образования Тулунского района Иркутской области по адресу: </w:t>
      </w:r>
      <w:hyperlink r:id="rId7" w:history="1">
        <w:r w:rsidR="00B45AAB" w:rsidRPr="00593D19">
          <w:rPr>
            <w:rStyle w:val="a4"/>
            <w:lang w:val="en-US"/>
          </w:rPr>
          <w:t>http</w:t>
        </w:r>
        <w:r w:rsidR="00B45AAB" w:rsidRPr="00593D19">
          <w:rPr>
            <w:rStyle w:val="a4"/>
          </w:rPr>
          <w:t>:</w:t>
        </w:r>
        <w:r w:rsidR="00B45AAB" w:rsidRPr="00AA580C">
          <w:rPr>
            <w:rStyle w:val="a4"/>
          </w:rPr>
          <w:t>//</w:t>
        </w:r>
        <w:r w:rsidR="00B45AAB" w:rsidRPr="00593D19">
          <w:rPr>
            <w:rStyle w:val="a4"/>
            <w:lang w:val="en-US"/>
          </w:rPr>
          <w:t>edogon</w:t>
        </w:r>
        <w:r w:rsidR="00B45AAB" w:rsidRPr="00AA580C">
          <w:rPr>
            <w:rStyle w:val="a4"/>
          </w:rPr>
          <w:t>.</w:t>
        </w:r>
        <w:r w:rsidR="00B45AAB" w:rsidRPr="00593D19">
          <w:rPr>
            <w:rStyle w:val="a4"/>
            <w:lang w:val="en-US"/>
          </w:rPr>
          <w:t>mo</w:t>
        </w:r>
        <w:r w:rsidR="00B45AAB" w:rsidRPr="00AA580C">
          <w:rPr>
            <w:rStyle w:val="a4"/>
          </w:rPr>
          <w:t>38.</w:t>
        </w:r>
        <w:r w:rsidR="00B45AAB" w:rsidRPr="00593D19">
          <w:rPr>
            <w:rStyle w:val="a4"/>
            <w:lang w:val="en-US"/>
          </w:rPr>
          <w:t>ru</w:t>
        </w:r>
        <w:r w:rsidR="00B45AAB" w:rsidRPr="00AA580C">
          <w:rPr>
            <w:rStyle w:val="a4"/>
          </w:rPr>
          <w:t>/</w:t>
        </w:r>
      </w:hyperlink>
      <w:r w:rsidR="00B45AAB" w:rsidRPr="00AA580C">
        <w:t xml:space="preserve"> </w:t>
      </w:r>
      <w:r w:rsidR="00813BA1">
        <w:rPr>
          <w:rFonts w:eastAsia="Arial Unicode MS"/>
        </w:rPr>
        <w:t xml:space="preserve">в сети </w:t>
      </w:r>
      <w:r w:rsidR="00AF41B9">
        <w:rPr>
          <w:rFonts w:eastAsia="Arial Unicode MS"/>
        </w:rPr>
        <w:t>«</w:t>
      </w:r>
      <w:r w:rsidR="00813BA1">
        <w:rPr>
          <w:rFonts w:eastAsia="Arial Unicode MS"/>
        </w:rPr>
        <w:t>Интернет</w:t>
      </w:r>
    </w:p>
    <w:p w:rsidR="00E94F5F" w:rsidRPr="00545A3B" w:rsidRDefault="00E94F5F" w:rsidP="00851D85">
      <w:pPr>
        <w:autoSpaceDE w:val="0"/>
        <w:autoSpaceDN w:val="0"/>
        <w:adjustRightInd w:val="0"/>
      </w:pPr>
      <w:r w:rsidRPr="00545A3B">
        <w:t>Участники публичных слушаний:</w:t>
      </w:r>
    </w:p>
    <w:p w:rsidR="00E94F5F" w:rsidRPr="00545A3B" w:rsidRDefault="00E94F5F" w:rsidP="00851D85">
      <w:pPr>
        <w:autoSpaceDE w:val="0"/>
        <w:autoSpaceDN w:val="0"/>
        <w:adjustRightInd w:val="0"/>
      </w:pPr>
      <w:r w:rsidRPr="00545A3B">
        <w:t xml:space="preserve">В публичных слушаниях приняли участие </w:t>
      </w:r>
      <w:r w:rsidR="00B45AAB">
        <w:rPr>
          <w:u w:val="single"/>
        </w:rPr>
        <w:t>22</w:t>
      </w:r>
      <w:r w:rsidRPr="00545A3B">
        <w:t xml:space="preserve"> человек</w:t>
      </w:r>
      <w:r w:rsidR="00B45AAB">
        <w:t>а</w:t>
      </w:r>
      <w:r w:rsidRPr="00545A3B">
        <w:t>:</w:t>
      </w:r>
    </w:p>
    <w:p w:rsidR="00E94F5F" w:rsidRDefault="00E94F5F" w:rsidP="00851D85">
      <w:pPr>
        <w:jc w:val="both"/>
      </w:pPr>
      <w:r>
        <w:t>присутствовали от администрации МО:</w:t>
      </w:r>
    </w:p>
    <w:p w:rsidR="00E94F5F" w:rsidRDefault="00B45AAB" w:rsidP="00851D85">
      <w:pPr>
        <w:jc w:val="both"/>
      </w:pPr>
      <w:r>
        <w:t>Мохун Б.И.</w:t>
      </w:r>
      <w:r w:rsidR="00E94F5F" w:rsidRPr="006B029D">
        <w:t xml:space="preserve"> </w:t>
      </w:r>
      <w:r w:rsidR="00E94F5F">
        <w:t xml:space="preserve">– </w:t>
      </w:r>
      <w:r w:rsidR="00E94F5F" w:rsidRPr="006B029D">
        <w:t xml:space="preserve"> </w:t>
      </w:r>
      <w:r w:rsidR="00E94F5F">
        <w:t xml:space="preserve">глава   </w:t>
      </w:r>
      <w:r>
        <w:t xml:space="preserve">Едогонского </w:t>
      </w:r>
      <w:r w:rsidR="00E94F5F">
        <w:t>МО;</w:t>
      </w:r>
    </w:p>
    <w:p w:rsidR="00E94F5F" w:rsidRDefault="00B45AAB" w:rsidP="00851D85">
      <w:pPr>
        <w:jc w:val="both"/>
      </w:pPr>
      <w:r>
        <w:t xml:space="preserve">Медведева В.А. </w:t>
      </w:r>
      <w:r w:rsidR="00E94F5F">
        <w:t xml:space="preserve"> </w:t>
      </w:r>
      <w:r>
        <w:t>–</w:t>
      </w:r>
      <w:r w:rsidR="00E94F5F">
        <w:t xml:space="preserve"> </w:t>
      </w:r>
      <w:r>
        <w:t>ведущий специалист Едогонского МО</w:t>
      </w:r>
      <w:r w:rsidR="00E94F5F">
        <w:t>;</w:t>
      </w:r>
    </w:p>
    <w:p w:rsidR="00E94F5F" w:rsidRDefault="00E94F5F" w:rsidP="00851D85">
      <w:pPr>
        <w:jc w:val="both"/>
      </w:pPr>
    </w:p>
    <w:p w:rsidR="00E94F5F" w:rsidRDefault="00E94F5F" w:rsidP="00851D85">
      <w:pPr>
        <w:jc w:val="both"/>
        <w:rPr>
          <w:szCs w:val="28"/>
        </w:rPr>
      </w:pPr>
      <w:r w:rsidRPr="00B354B7">
        <w:rPr>
          <w:szCs w:val="28"/>
        </w:rPr>
        <w:t xml:space="preserve"> </w:t>
      </w:r>
      <w:r>
        <w:rPr>
          <w:szCs w:val="28"/>
        </w:rPr>
        <w:t>от Думы сельского поселения:</w:t>
      </w:r>
    </w:p>
    <w:p w:rsidR="00B45AAB" w:rsidRDefault="00E94F5F" w:rsidP="00851D85">
      <w:pPr>
        <w:jc w:val="both"/>
        <w:rPr>
          <w:szCs w:val="28"/>
        </w:rPr>
      </w:pPr>
      <w:r>
        <w:rPr>
          <w:szCs w:val="28"/>
        </w:rPr>
        <w:t xml:space="preserve"> </w:t>
      </w:r>
      <w:r w:rsidR="00C52942">
        <w:rPr>
          <w:szCs w:val="28"/>
        </w:rPr>
        <w:t>1.</w:t>
      </w:r>
      <w:r w:rsidR="00B45AAB">
        <w:rPr>
          <w:szCs w:val="28"/>
        </w:rPr>
        <w:t>Дорофеева Т.В.</w:t>
      </w:r>
      <w:r>
        <w:rPr>
          <w:szCs w:val="28"/>
        </w:rPr>
        <w:t>.  - депутат Думы</w:t>
      </w:r>
    </w:p>
    <w:p w:rsidR="00B45AAB" w:rsidRDefault="00C52942" w:rsidP="00851D85">
      <w:pPr>
        <w:jc w:val="both"/>
        <w:rPr>
          <w:szCs w:val="28"/>
        </w:rPr>
      </w:pPr>
      <w:r>
        <w:rPr>
          <w:szCs w:val="28"/>
        </w:rPr>
        <w:t xml:space="preserve"> 2.Зы</w:t>
      </w:r>
      <w:r w:rsidR="00B45AAB">
        <w:rPr>
          <w:szCs w:val="28"/>
        </w:rPr>
        <w:t>байлова О.П.- депутат думы</w:t>
      </w:r>
    </w:p>
    <w:p w:rsidR="00E94F5F" w:rsidRDefault="00C52942" w:rsidP="00851D85">
      <w:pPr>
        <w:jc w:val="both"/>
        <w:rPr>
          <w:szCs w:val="28"/>
        </w:rPr>
      </w:pPr>
      <w:r>
        <w:rPr>
          <w:szCs w:val="28"/>
        </w:rPr>
        <w:t xml:space="preserve"> 3.</w:t>
      </w:r>
      <w:r w:rsidR="00B45AAB">
        <w:rPr>
          <w:szCs w:val="28"/>
        </w:rPr>
        <w:t>Химко Н.М. – депутат Думы</w:t>
      </w:r>
      <w:r w:rsidR="00E94F5F">
        <w:rPr>
          <w:szCs w:val="28"/>
        </w:rPr>
        <w:t xml:space="preserve"> </w:t>
      </w:r>
    </w:p>
    <w:p w:rsidR="00C52942" w:rsidRDefault="00C52942" w:rsidP="00851D85">
      <w:pPr>
        <w:jc w:val="both"/>
        <w:rPr>
          <w:szCs w:val="28"/>
        </w:rPr>
      </w:pPr>
      <w:r>
        <w:rPr>
          <w:szCs w:val="28"/>
        </w:rPr>
        <w:t xml:space="preserve"> 4.Мухин А.А.- депутат Думы</w:t>
      </w:r>
    </w:p>
    <w:p w:rsidR="00C52942" w:rsidRDefault="00C52942" w:rsidP="00851D85">
      <w:pPr>
        <w:jc w:val="both"/>
        <w:rPr>
          <w:szCs w:val="28"/>
        </w:rPr>
      </w:pPr>
      <w:r>
        <w:rPr>
          <w:szCs w:val="28"/>
        </w:rPr>
        <w:t xml:space="preserve"> 5.Кобрусев А.И. – депутат Думы</w:t>
      </w:r>
    </w:p>
    <w:p w:rsidR="00C52942" w:rsidRDefault="00C52942" w:rsidP="00851D85">
      <w:pPr>
        <w:jc w:val="both"/>
        <w:rPr>
          <w:szCs w:val="28"/>
        </w:rPr>
      </w:pPr>
      <w:r>
        <w:rPr>
          <w:szCs w:val="28"/>
        </w:rPr>
        <w:t xml:space="preserve"> 6.Авхимович А.С.- депутат Думы</w:t>
      </w:r>
    </w:p>
    <w:p w:rsidR="00C52942" w:rsidRDefault="00C52942" w:rsidP="00851D85">
      <w:pPr>
        <w:jc w:val="both"/>
        <w:rPr>
          <w:szCs w:val="28"/>
        </w:rPr>
      </w:pPr>
      <w:r>
        <w:rPr>
          <w:szCs w:val="28"/>
        </w:rPr>
        <w:t xml:space="preserve"> 7.Карпов Л.С. – депутат Думы</w:t>
      </w:r>
    </w:p>
    <w:p w:rsidR="00C52942" w:rsidRDefault="00C52942" w:rsidP="00851D85">
      <w:pPr>
        <w:jc w:val="both"/>
        <w:rPr>
          <w:szCs w:val="28"/>
        </w:rPr>
      </w:pPr>
      <w:r>
        <w:rPr>
          <w:szCs w:val="28"/>
        </w:rPr>
        <w:t xml:space="preserve"> 8.Коротких Г.Н. – депутат Думы</w:t>
      </w:r>
    </w:p>
    <w:p w:rsidR="00A2481E" w:rsidRDefault="00E94F5F" w:rsidP="00851D85">
      <w:pPr>
        <w:jc w:val="both"/>
      </w:pPr>
      <w:r w:rsidRPr="008F4F37">
        <w:t>жители населенн</w:t>
      </w:r>
      <w:r>
        <w:t>ого</w:t>
      </w:r>
      <w:r w:rsidRPr="008F4F37">
        <w:t xml:space="preserve"> пункт</w:t>
      </w:r>
      <w:r>
        <w:t>а</w:t>
      </w:r>
      <w:r w:rsidRPr="008F4F37">
        <w:t>: </w:t>
      </w:r>
      <w:r>
        <w:t xml:space="preserve"> </w:t>
      </w:r>
      <w:r w:rsidR="00B45AAB">
        <w:t>1</w:t>
      </w:r>
      <w:r w:rsidR="00C52942">
        <w:t>2</w:t>
      </w:r>
      <w:r>
        <w:t xml:space="preserve">  ч</w:t>
      </w:r>
      <w:r w:rsidRPr="008F4F37">
        <w:t>еловек</w:t>
      </w:r>
      <w:r>
        <w:t xml:space="preserve">; </w:t>
      </w:r>
    </w:p>
    <w:p w:rsidR="00C52942" w:rsidRDefault="00C52942" w:rsidP="00851D85">
      <w:pPr>
        <w:jc w:val="both"/>
      </w:pPr>
    </w:p>
    <w:p w:rsidR="00E94F5F" w:rsidRDefault="00A2481E" w:rsidP="00851D85">
      <w:pPr>
        <w:jc w:val="both"/>
      </w:pPr>
      <w:r>
        <w:rPr>
          <w:szCs w:val="28"/>
        </w:rPr>
        <w:t xml:space="preserve"> </w:t>
      </w:r>
      <w:r w:rsidR="00E94F5F">
        <w:t xml:space="preserve"> </w:t>
      </w:r>
      <w:r w:rsidR="00E94F5F" w:rsidRPr="00926796">
        <w:rPr>
          <w:i/>
        </w:rPr>
        <w:t>Председательствующий на публичных слушаниях</w:t>
      </w:r>
      <w:r w:rsidR="00E94F5F">
        <w:t xml:space="preserve"> –  </w:t>
      </w:r>
      <w:r>
        <w:t>Мохун Б.И.</w:t>
      </w:r>
      <w:r w:rsidR="00E94F5F">
        <w:t xml:space="preserve"> </w:t>
      </w:r>
      <w:r w:rsidR="006749EF">
        <w:rPr>
          <w:u w:val="single"/>
        </w:rPr>
        <w:t xml:space="preserve">глава </w:t>
      </w:r>
      <w:r>
        <w:rPr>
          <w:u w:val="single"/>
        </w:rPr>
        <w:t xml:space="preserve">Едогонского </w:t>
      </w:r>
      <w:r w:rsidR="006749EF">
        <w:rPr>
          <w:u w:val="single"/>
        </w:rPr>
        <w:t xml:space="preserve"> МО</w:t>
      </w:r>
    </w:p>
    <w:p w:rsidR="00E94F5F" w:rsidRPr="000E1B00" w:rsidRDefault="00E94F5F" w:rsidP="00851D85">
      <w:pPr>
        <w:jc w:val="both"/>
      </w:pPr>
      <w:r w:rsidRPr="00926796">
        <w:rPr>
          <w:i/>
        </w:rPr>
        <w:t>Секретарь публичных слушаний</w:t>
      </w:r>
      <w:r w:rsidRPr="00545A3B">
        <w:t xml:space="preserve">: </w:t>
      </w:r>
      <w:r w:rsidR="00A2481E">
        <w:t>Банькова Л.Н.- специалист Едогонского сельского поселения</w:t>
      </w:r>
      <w:r w:rsidR="00A2481E" w:rsidRPr="000E1B00">
        <w:t xml:space="preserve"> </w:t>
      </w:r>
    </w:p>
    <w:p w:rsidR="00E94F5F" w:rsidRDefault="00E94F5F" w:rsidP="00851D85">
      <w:pPr>
        <w:autoSpaceDE w:val="0"/>
        <w:autoSpaceDN w:val="0"/>
        <w:adjustRightInd w:val="0"/>
        <w:jc w:val="both"/>
      </w:pPr>
      <w:r w:rsidRPr="000E1B00">
        <w:t xml:space="preserve">Открывает публичные слушания </w:t>
      </w:r>
      <w:r>
        <w:t>г</w:t>
      </w:r>
      <w:r w:rsidRPr="000E1B00">
        <w:t xml:space="preserve">лава </w:t>
      </w:r>
      <w:r w:rsidR="00A2481E">
        <w:t xml:space="preserve">Едогонского </w:t>
      </w:r>
      <w:r>
        <w:t>Мо, председатель публичных слушаний</w:t>
      </w:r>
    </w:p>
    <w:p w:rsidR="00E94F5F" w:rsidRPr="00624866" w:rsidRDefault="00E94F5F" w:rsidP="00851D85">
      <w:pPr>
        <w:jc w:val="both"/>
      </w:pPr>
      <w:r w:rsidRPr="000E1B00">
        <w:rPr>
          <w:i/>
          <w:iCs/>
        </w:rPr>
        <w:lastRenderedPageBreak/>
        <w:t xml:space="preserve">По вопросу </w:t>
      </w:r>
      <w:r w:rsidRPr="000E1B00">
        <w:t xml:space="preserve">слушали </w:t>
      </w:r>
      <w:r>
        <w:t xml:space="preserve"> </w:t>
      </w:r>
      <w:r w:rsidR="00A2481E">
        <w:t>Мохун Б.И.</w:t>
      </w:r>
      <w:r w:rsidRPr="000E1B00">
        <w:t xml:space="preserve">, который огласил тему публичных слушаний и вопрос </w:t>
      </w:r>
      <w:r w:rsidR="00A2481E">
        <w:t xml:space="preserve"> о предоставлении  разрешения на условно разрешенный вид использования земельного участка под объекты здравоохранения.</w:t>
      </w:r>
      <w:r w:rsidR="00624866" w:rsidRPr="00624866">
        <w:t>.</w:t>
      </w:r>
    </w:p>
    <w:p w:rsidR="000374DC" w:rsidRDefault="00E94F5F" w:rsidP="00A2481E">
      <w:pPr>
        <w:autoSpaceDE w:val="0"/>
        <w:autoSpaceDN w:val="0"/>
        <w:adjustRightInd w:val="0"/>
        <w:jc w:val="both"/>
      </w:pPr>
      <w:r w:rsidRPr="00624866">
        <w:t xml:space="preserve"> </w:t>
      </w:r>
    </w:p>
    <w:p w:rsidR="000374DC" w:rsidRPr="000E1B00" w:rsidRDefault="000374DC" w:rsidP="00A2481E">
      <w:pPr>
        <w:autoSpaceDE w:val="0"/>
        <w:autoSpaceDN w:val="0"/>
        <w:adjustRightInd w:val="0"/>
        <w:jc w:val="both"/>
      </w:pPr>
      <w:r w:rsidRPr="000E1B00">
        <w:t xml:space="preserve">Решения по </w:t>
      </w:r>
      <w:r w:rsidR="00A2481E">
        <w:t>вопросу о предоставлении  разрешения на условно разрешенный вид использования земельного участка под объекты здравоохранения по адресу: Иркутская область, Тулунский район, с.Едогон ул.Ленина, 76а</w:t>
      </w:r>
    </w:p>
    <w:p w:rsidR="00E94F5F" w:rsidRPr="00624866" w:rsidRDefault="00E94F5F" w:rsidP="00624866">
      <w:pPr>
        <w:autoSpaceDE w:val="0"/>
        <w:autoSpaceDN w:val="0"/>
        <w:adjustRightInd w:val="0"/>
        <w:jc w:val="both"/>
      </w:pPr>
      <w:r>
        <w:t xml:space="preserve">      </w:t>
      </w:r>
      <w:r w:rsidRPr="00E16A66">
        <w:t xml:space="preserve">Участники публичных слушаний </w:t>
      </w:r>
      <w:r>
        <w:t xml:space="preserve">вопросов, </w:t>
      </w:r>
      <w:r w:rsidRPr="00E16A66">
        <w:t xml:space="preserve">предложений и замечаний, касающихся </w:t>
      </w:r>
      <w:r w:rsidR="00A2481E">
        <w:t xml:space="preserve">вопроса о предоставлении  разрешения на условно разрешенный вид использования земельного участка, </w:t>
      </w:r>
      <w:r w:rsidRPr="00E16A66">
        <w:t xml:space="preserve"> для включения их в протокол публичных слушаний</w:t>
      </w:r>
      <w:r>
        <w:t>,</w:t>
      </w:r>
      <w:r w:rsidRPr="00E16A66">
        <w:t xml:space="preserve"> не выразили.</w:t>
      </w:r>
    </w:p>
    <w:p w:rsidR="007A1E60" w:rsidRPr="00624866" w:rsidRDefault="007A1E60" w:rsidP="00624866">
      <w:r w:rsidRPr="00324AC1">
        <w:t>Поступило предложение</w:t>
      </w:r>
      <w:r>
        <w:t xml:space="preserve">: </w:t>
      </w:r>
      <w:r w:rsidR="00A2481E">
        <w:t xml:space="preserve"> предоставить разрешение  на условно разрешенный вид использования земельного участка под объекты здравоохранения</w:t>
      </w:r>
    </w:p>
    <w:p w:rsidR="007A1E60" w:rsidRPr="00280904" w:rsidRDefault="007A1E60" w:rsidP="00851D85">
      <w:pPr>
        <w:jc w:val="both"/>
        <w:rPr>
          <w:bCs/>
        </w:rPr>
      </w:pPr>
      <w:r w:rsidRPr="00E16A66">
        <w:t>Протокол и заключени</w:t>
      </w:r>
      <w:r>
        <w:t>е</w:t>
      </w:r>
      <w:r w:rsidRPr="00E16A66">
        <w:t xml:space="preserve"> о результатах публичных слушаний подлежат </w:t>
      </w:r>
      <w:r>
        <w:t xml:space="preserve">опубликованию в </w:t>
      </w:r>
      <w:r w:rsidR="00477130">
        <w:t>газете «Едогонский вестник»</w:t>
      </w:r>
      <w:r w:rsidRPr="00E16A66">
        <w:t xml:space="preserve"> и размещению </w:t>
      </w:r>
      <w:r w:rsidR="00532214" w:rsidRPr="00B8628B">
        <w:t xml:space="preserve">на официальном </w:t>
      </w:r>
      <w:r w:rsidR="00532214" w:rsidRPr="000F43EF">
        <w:t xml:space="preserve">сайте </w:t>
      </w:r>
      <w:r w:rsidR="00477130">
        <w:rPr>
          <w:color w:val="000000"/>
        </w:rPr>
        <w:t>Едогонского муниципального образования</w:t>
      </w:r>
      <w:r w:rsidR="00532214" w:rsidRPr="000F43EF">
        <w:rPr>
          <w:color w:val="000000"/>
        </w:rPr>
        <w:t xml:space="preserve"> Тулунского района Иркутской области по адресу: </w:t>
      </w:r>
      <w:hyperlink r:id="rId8" w:history="1">
        <w:r w:rsidR="00477130" w:rsidRPr="00593D19">
          <w:rPr>
            <w:rStyle w:val="a4"/>
            <w:lang w:val="en-US"/>
          </w:rPr>
          <w:t>http</w:t>
        </w:r>
        <w:r w:rsidR="00477130" w:rsidRPr="00593D19">
          <w:rPr>
            <w:rStyle w:val="a4"/>
          </w:rPr>
          <w:t>:</w:t>
        </w:r>
        <w:r w:rsidR="00477130" w:rsidRPr="00AA580C">
          <w:rPr>
            <w:rStyle w:val="a4"/>
          </w:rPr>
          <w:t>//</w:t>
        </w:r>
        <w:r w:rsidR="00477130" w:rsidRPr="00593D19">
          <w:rPr>
            <w:rStyle w:val="a4"/>
            <w:lang w:val="en-US"/>
          </w:rPr>
          <w:t>edogon</w:t>
        </w:r>
        <w:r w:rsidR="00477130" w:rsidRPr="00AA580C">
          <w:rPr>
            <w:rStyle w:val="a4"/>
          </w:rPr>
          <w:t>.</w:t>
        </w:r>
        <w:r w:rsidR="00477130" w:rsidRPr="00593D19">
          <w:rPr>
            <w:rStyle w:val="a4"/>
            <w:lang w:val="en-US"/>
          </w:rPr>
          <w:t>mo</w:t>
        </w:r>
        <w:r w:rsidR="00477130" w:rsidRPr="00AA580C">
          <w:rPr>
            <w:rStyle w:val="a4"/>
          </w:rPr>
          <w:t>38.</w:t>
        </w:r>
        <w:r w:rsidR="00477130" w:rsidRPr="00593D19">
          <w:rPr>
            <w:rStyle w:val="a4"/>
            <w:lang w:val="en-US"/>
          </w:rPr>
          <w:t>ru</w:t>
        </w:r>
        <w:r w:rsidR="00477130" w:rsidRPr="00AA580C">
          <w:rPr>
            <w:rStyle w:val="a4"/>
          </w:rPr>
          <w:t>/</w:t>
        </w:r>
      </w:hyperlink>
      <w:r w:rsidR="00477130" w:rsidRPr="00AA580C">
        <w:t xml:space="preserve"> </w:t>
      </w:r>
      <w:r w:rsidR="00477130">
        <w:t xml:space="preserve"> </w:t>
      </w:r>
      <w:r w:rsidR="00532214" w:rsidRPr="000F43EF">
        <w:rPr>
          <w:rFonts w:eastAsia="Arial Unicode MS"/>
        </w:rPr>
        <w:t xml:space="preserve">в сети </w:t>
      </w:r>
      <w:r w:rsidR="00AF41B9">
        <w:rPr>
          <w:rFonts w:eastAsia="Arial Unicode MS"/>
        </w:rPr>
        <w:t>«Интернет»</w:t>
      </w:r>
      <w:r>
        <w:t>.</w:t>
      </w:r>
    </w:p>
    <w:p w:rsidR="00E94F5F" w:rsidRDefault="00E94F5F" w:rsidP="00851D85">
      <w:pPr>
        <w:jc w:val="both"/>
      </w:pPr>
      <w:r>
        <w:t>Публичные слушания объявляются закрытыми. Благодарю всех за участие.</w:t>
      </w:r>
    </w:p>
    <w:p w:rsidR="00E94F5F" w:rsidRDefault="00E94F5F" w:rsidP="00851D85">
      <w:pPr>
        <w:jc w:val="both"/>
      </w:pPr>
    </w:p>
    <w:p w:rsidR="00E94F5F" w:rsidRPr="00624866" w:rsidRDefault="00E94F5F" w:rsidP="00851D85">
      <w:pPr>
        <w:jc w:val="both"/>
      </w:pPr>
      <w:r w:rsidRPr="005B5E63">
        <w:t>П</w:t>
      </w:r>
      <w:r>
        <w:t xml:space="preserve">редседатель публичных слушаний:                 </w:t>
      </w:r>
      <w:r w:rsidR="00624866" w:rsidRPr="00624866">
        <w:t xml:space="preserve">                                       </w:t>
      </w:r>
      <w:r>
        <w:t xml:space="preserve">      </w:t>
      </w:r>
      <w:r w:rsidR="00624866" w:rsidRPr="008C6F6A">
        <w:t xml:space="preserve">   </w:t>
      </w:r>
      <w:r>
        <w:t xml:space="preserve"> </w:t>
      </w:r>
      <w:r w:rsidR="00477130">
        <w:t>Мохун Б.И</w:t>
      </w:r>
    </w:p>
    <w:p w:rsidR="00624866" w:rsidRPr="00624866" w:rsidRDefault="00624866" w:rsidP="00851D85">
      <w:pPr>
        <w:jc w:val="both"/>
      </w:pPr>
    </w:p>
    <w:p w:rsidR="00E94F5F" w:rsidRPr="00624866" w:rsidRDefault="00E94F5F" w:rsidP="00851D85">
      <w:pPr>
        <w:jc w:val="both"/>
      </w:pPr>
      <w:r w:rsidRPr="005B5E63">
        <w:t>Секретарь публичных слушаний:</w:t>
      </w:r>
      <w:r>
        <w:t xml:space="preserve">    </w:t>
      </w:r>
      <w:r w:rsidRPr="005B5E63">
        <w:t xml:space="preserve"> </w:t>
      </w:r>
      <w:r>
        <w:t xml:space="preserve">              </w:t>
      </w:r>
      <w:r w:rsidR="00624866" w:rsidRPr="00624866">
        <w:t xml:space="preserve">                          </w:t>
      </w:r>
      <w:r w:rsidR="00624866" w:rsidRPr="008C6F6A">
        <w:t xml:space="preserve">                          </w:t>
      </w:r>
      <w:r w:rsidR="00477130">
        <w:t>Банькова Л.Н.</w:t>
      </w:r>
    </w:p>
    <w:p w:rsidR="001D6C26" w:rsidRDefault="001D6C26" w:rsidP="00851D85"/>
    <w:sectPr w:rsidR="001D6C26" w:rsidSect="00851D85">
      <w:footerReference w:type="even" r:id="rId9"/>
      <w:footerReference w:type="defaul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B2E" w:rsidRDefault="00F74B2E" w:rsidP="00414A72">
      <w:r>
        <w:separator/>
      </w:r>
    </w:p>
  </w:endnote>
  <w:endnote w:type="continuationSeparator" w:id="1">
    <w:p w:rsidR="00F74B2E" w:rsidRDefault="00F74B2E" w:rsidP="00414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7F" w:rsidRDefault="002F10A3" w:rsidP="00AA59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62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597F" w:rsidRDefault="00F74B2E" w:rsidP="00D87B2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7F" w:rsidRPr="00D87B22" w:rsidRDefault="002F10A3" w:rsidP="00AA597F">
    <w:pPr>
      <w:pStyle w:val="a5"/>
      <w:framePr w:wrap="around" w:vAnchor="text" w:hAnchor="margin" w:xAlign="right" w:y="1"/>
      <w:rPr>
        <w:rStyle w:val="a7"/>
        <w:sz w:val="20"/>
        <w:szCs w:val="20"/>
      </w:rPr>
    </w:pPr>
    <w:r w:rsidRPr="00D87B22">
      <w:rPr>
        <w:rStyle w:val="a7"/>
        <w:sz w:val="20"/>
        <w:szCs w:val="20"/>
      </w:rPr>
      <w:fldChar w:fldCharType="begin"/>
    </w:r>
    <w:r w:rsidR="00A96262" w:rsidRPr="00D87B22">
      <w:rPr>
        <w:rStyle w:val="a7"/>
        <w:sz w:val="20"/>
        <w:szCs w:val="20"/>
      </w:rPr>
      <w:instrText xml:space="preserve">PAGE  </w:instrText>
    </w:r>
    <w:r w:rsidRPr="00D87B22">
      <w:rPr>
        <w:rStyle w:val="a7"/>
        <w:sz w:val="20"/>
        <w:szCs w:val="20"/>
      </w:rPr>
      <w:fldChar w:fldCharType="separate"/>
    </w:r>
    <w:r w:rsidR="00C52942">
      <w:rPr>
        <w:rStyle w:val="a7"/>
        <w:noProof/>
        <w:sz w:val="20"/>
        <w:szCs w:val="20"/>
      </w:rPr>
      <w:t>1</w:t>
    </w:r>
    <w:r w:rsidRPr="00D87B22">
      <w:rPr>
        <w:rStyle w:val="a7"/>
        <w:sz w:val="20"/>
        <w:szCs w:val="20"/>
      </w:rPr>
      <w:fldChar w:fldCharType="end"/>
    </w:r>
  </w:p>
  <w:p w:rsidR="00AA597F" w:rsidRDefault="00F74B2E" w:rsidP="00D87B2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B2E" w:rsidRDefault="00F74B2E" w:rsidP="00414A72">
      <w:r>
        <w:separator/>
      </w:r>
    </w:p>
  </w:footnote>
  <w:footnote w:type="continuationSeparator" w:id="1">
    <w:p w:rsidR="00F74B2E" w:rsidRDefault="00F74B2E" w:rsidP="00414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63DB3"/>
    <w:multiLevelType w:val="hybridMultilevel"/>
    <w:tmpl w:val="62164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F5F"/>
    <w:rsid w:val="000374DC"/>
    <w:rsid w:val="000B319D"/>
    <w:rsid w:val="00137DA7"/>
    <w:rsid w:val="001A1ABD"/>
    <w:rsid w:val="001A62E0"/>
    <w:rsid w:val="001B3C94"/>
    <w:rsid w:val="001D6C26"/>
    <w:rsid w:val="002550DC"/>
    <w:rsid w:val="002F10A3"/>
    <w:rsid w:val="00343D79"/>
    <w:rsid w:val="003A3C92"/>
    <w:rsid w:val="003D269E"/>
    <w:rsid w:val="00414A72"/>
    <w:rsid w:val="004733FA"/>
    <w:rsid w:val="00477130"/>
    <w:rsid w:val="004A713D"/>
    <w:rsid w:val="004D332F"/>
    <w:rsid w:val="00532214"/>
    <w:rsid w:val="00557EBE"/>
    <w:rsid w:val="005E7FF0"/>
    <w:rsid w:val="00624866"/>
    <w:rsid w:val="0063070B"/>
    <w:rsid w:val="006749EF"/>
    <w:rsid w:val="00710AC8"/>
    <w:rsid w:val="007A1E60"/>
    <w:rsid w:val="007C3FD6"/>
    <w:rsid w:val="00813BA1"/>
    <w:rsid w:val="008202AC"/>
    <w:rsid w:val="00851D85"/>
    <w:rsid w:val="008C6F6A"/>
    <w:rsid w:val="008D5FF5"/>
    <w:rsid w:val="009053C2"/>
    <w:rsid w:val="00A2481E"/>
    <w:rsid w:val="00A47AE1"/>
    <w:rsid w:val="00A96262"/>
    <w:rsid w:val="00AF41B9"/>
    <w:rsid w:val="00B45AAB"/>
    <w:rsid w:val="00BE5C98"/>
    <w:rsid w:val="00C52942"/>
    <w:rsid w:val="00C611A1"/>
    <w:rsid w:val="00CE2469"/>
    <w:rsid w:val="00E11F81"/>
    <w:rsid w:val="00E94F5F"/>
    <w:rsid w:val="00F73D67"/>
    <w:rsid w:val="00F74B2E"/>
    <w:rsid w:val="00FE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5F"/>
    <w:pPr>
      <w:spacing w:after="0" w:line="240" w:lineRule="auto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F5F"/>
    <w:pPr>
      <w:spacing w:after="0" w:line="240" w:lineRule="auto"/>
    </w:pPr>
    <w:rPr>
      <w:rFonts w:eastAsia="Times New Roman"/>
      <w:b w:val="0"/>
      <w:bCs w:val="0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94F5F"/>
    <w:rPr>
      <w:color w:val="0000FF"/>
      <w:u w:val="single"/>
    </w:rPr>
  </w:style>
  <w:style w:type="paragraph" w:styleId="a5">
    <w:name w:val="footer"/>
    <w:basedOn w:val="a"/>
    <w:link w:val="a6"/>
    <w:rsid w:val="00E94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94F5F"/>
    <w:rPr>
      <w:rFonts w:eastAsia="Times New Roman"/>
      <w:b w:val="0"/>
      <w:bCs w:val="0"/>
      <w:color w:val="auto"/>
      <w:sz w:val="24"/>
      <w:szCs w:val="24"/>
      <w:lang w:eastAsia="ru-RU"/>
    </w:rPr>
  </w:style>
  <w:style w:type="character" w:styleId="a7">
    <w:name w:val="page number"/>
    <w:basedOn w:val="a0"/>
    <w:rsid w:val="00E94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ogon.mo38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ogon.mo38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4</cp:revision>
  <cp:lastPrinted>2015-11-03T00:53:00Z</cp:lastPrinted>
  <dcterms:created xsi:type="dcterms:W3CDTF">2015-10-27T08:41:00Z</dcterms:created>
  <dcterms:modified xsi:type="dcterms:W3CDTF">2015-11-03T00:53:00Z</dcterms:modified>
</cp:coreProperties>
</file>